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06" w:rsidRPr="005747DC" w:rsidRDefault="000D4706" w:rsidP="00365702">
      <w:pPr>
        <w:pBdr>
          <w:bottom w:val="single" w:sz="12" w:space="1" w:color="auto"/>
        </w:pBdr>
        <w:spacing w:after="0" w:line="240" w:lineRule="auto"/>
        <w:rPr>
          <w:b/>
          <w:sz w:val="36"/>
          <w:szCs w:val="36"/>
        </w:rPr>
      </w:pPr>
      <w:r w:rsidRPr="005747DC">
        <w:rPr>
          <w:b/>
          <w:sz w:val="36"/>
          <w:szCs w:val="36"/>
        </w:rPr>
        <w:t>EDUCATION</w:t>
      </w:r>
    </w:p>
    <w:tbl>
      <w:tblPr>
        <w:tblW w:w="12914" w:type="dxa"/>
        <w:tblInd w:w="-38" w:type="dxa"/>
        <w:tblLook w:val="0000" w:firstRow="0" w:lastRow="0" w:firstColumn="0" w:lastColumn="0" w:noHBand="0" w:noVBand="0"/>
      </w:tblPr>
      <w:tblGrid>
        <w:gridCol w:w="1302"/>
        <w:gridCol w:w="3278"/>
        <w:gridCol w:w="1704"/>
        <w:gridCol w:w="3356"/>
        <w:gridCol w:w="3274"/>
      </w:tblGrid>
      <w:tr w:rsidR="000A0DC4" w:rsidRPr="001F1685" w:rsidTr="000A0DC4">
        <w:trPr>
          <w:trHeight w:val="90"/>
        </w:trPr>
        <w:tc>
          <w:tcPr>
            <w:tcW w:w="1086" w:type="dxa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6"/>
            </w:tblGrid>
            <w:tr w:rsidR="006E2DB3" w:rsidTr="006E2DB3">
              <w:tc>
                <w:tcPr>
                  <w:tcW w:w="860" w:type="dxa"/>
                </w:tcPr>
                <w:p w:rsidR="006E2DB3" w:rsidRPr="006E2DB3" w:rsidRDefault="006E2DB3" w:rsidP="00AC76A1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6E2DB3" w:rsidTr="006E2DB3">
              <w:tc>
                <w:tcPr>
                  <w:tcW w:w="860" w:type="dxa"/>
                </w:tcPr>
                <w:p w:rsidR="006E2DB3" w:rsidRDefault="006E2DB3" w:rsidP="00AC76A1">
                  <w:pPr>
                    <w:jc w:val="center"/>
                    <w:rPr>
                      <w:sz w:val="24"/>
                      <w:szCs w:val="24"/>
                    </w:rPr>
                  </w:pPr>
                  <w:r w:rsidRPr="001F1685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ECB3899" wp14:editId="05472CD6">
                        <wp:extent cx="552893" cy="552893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utger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8426" cy="608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0DC4" w:rsidRPr="001F1685" w:rsidRDefault="000A0DC4" w:rsidP="00AC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0A0DC4" w:rsidRPr="001F1685" w:rsidRDefault="000A0DC4" w:rsidP="00AC76A1">
            <w:pPr>
              <w:spacing w:after="0" w:line="240" w:lineRule="auto"/>
              <w:rPr>
                <w:sz w:val="24"/>
                <w:szCs w:val="24"/>
              </w:rPr>
            </w:pPr>
            <w:r w:rsidRPr="001F1685">
              <w:rPr>
                <w:sz w:val="24"/>
                <w:szCs w:val="24"/>
              </w:rPr>
              <w:t>Rutgers University | 2011</w:t>
            </w:r>
          </w:p>
        </w:tc>
        <w:tc>
          <w:tcPr>
            <w:tcW w:w="1488" w:type="dxa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</w:tblGrid>
            <w:tr w:rsidR="006E2DB3" w:rsidTr="00D43404">
              <w:tc>
                <w:tcPr>
                  <w:tcW w:w="860" w:type="dxa"/>
                </w:tcPr>
                <w:p w:rsidR="006E2DB3" w:rsidRPr="006E2DB3" w:rsidRDefault="006E2DB3" w:rsidP="006E2DB3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6E2DB3" w:rsidTr="00D43404">
              <w:tc>
                <w:tcPr>
                  <w:tcW w:w="860" w:type="dxa"/>
                </w:tcPr>
                <w:p w:rsidR="006E2DB3" w:rsidRDefault="006E2DB3" w:rsidP="006E2DB3">
                  <w:pPr>
                    <w:jc w:val="center"/>
                    <w:rPr>
                      <w:sz w:val="24"/>
                      <w:szCs w:val="24"/>
                    </w:rPr>
                  </w:pPr>
                  <w:r w:rsidRPr="001F1685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9638FB6" wp14:editId="6B8CEF23">
                        <wp:extent cx="808074" cy="632992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CAM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6683" cy="702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0DC4" w:rsidRPr="001F1685" w:rsidRDefault="000A0DC4" w:rsidP="00AC76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0A0DC4" w:rsidRPr="001F1685" w:rsidRDefault="000A0DC4" w:rsidP="00AC76A1">
            <w:pPr>
              <w:spacing w:after="0" w:line="240" w:lineRule="auto"/>
              <w:rPr>
                <w:sz w:val="24"/>
                <w:szCs w:val="24"/>
              </w:rPr>
            </w:pPr>
            <w:r w:rsidRPr="001F1685">
              <w:rPr>
                <w:sz w:val="24"/>
                <w:szCs w:val="24"/>
              </w:rPr>
              <w:t>ACAMS Organization | 2016</w:t>
            </w:r>
          </w:p>
        </w:tc>
        <w:tc>
          <w:tcPr>
            <w:tcW w:w="3490" w:type="dxa"/>
          </w:tcPr>
          <w:p w:rsidR="000A0DC4" w:rsidRPr="001F1685" w:rsidRDefault="000A0DC4" w:rsidP="00AC76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0DC4" w:rsidRPr="001F1685" w:rsidTr="000A0DC4">
        <w:trPr>
          <w:trHeight w:val="297"/>
        </w:trPr>
        <w:tc>
          <w:tcPr>
            <w:tcW w:w="1086" w:type="dxa"/>
            <w:vMerge/>
          </w:tcPr>
          <w:p w:rsidR="000A0DC4" w:rsidRPr="001F1685" w:rsidRDefault="000A0DC4" w:rsidP="00AC76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0A0DC4" w:rsidRDefault="000A0DC4" w:rsidP="00AC76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F1685">
              <w:rPr>
                <w:sz w:val="24"/>
                <w:szCs w:val="24"/>
              </w:rPr>
              <w:t>B.A. Mathematic</w:t>
            </w:r>
          </w:p>
          <w:p w:rsidR="000A0DC4" w:rsidRPr="001F1685" w:rsidRDefault="000A0DC4" w:rsidP="00AC76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F1685">
              <w:rPr>
                <w:sz w:val="24"/>
                <w:szCs w:val="24"/>
              </w:rPr>
              <w:t>B.A. Psychology</w:t>
            </w:r>
          </w:p>
        </w:tc>
        <w:tc>
          <w:tcPr>
            <w:tcW w:w="1488" w:type="dxa"/>
            <w:vMerge/>
          </w:tcPr>
          <w:p w:rsidR="000A0DC4" w:rsidRPr="001F1685" w:rsidRDefault="000A0DC4" w:rsidP="00AC76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0A0DC4" w:rsidRPr="001F1685" w:rsidRDefault="000A0DC4" w:rsidP="00266C1A">
            <w:r w:rsidRPr="001F1685">
              <w:t>Certified AML Specialist</w:t>
            </w:r>
          </w:p>
        </w:tc>
        <w:tc>
          <w:tcPr>
            <w:tcW w:w="3490" w:type="dxa"/>
          </w:tcPr>
          <w:p w:rsidR="000A0DC4" w:rsidRPr="001F1685" w:rsidRDefault="000A0DC4" w:rsidP="00266C1A"/>
        </w:tc>
      </w:tr>
    </w:tbl>
    <w:p w:rsidR="000D4706" w:rsidRPr="005747DC" w:rsidRDefault="000D4706" w:rsidP="00AC76A1">
      <w:pPr>
        <w:spacing w:after="0" w:line="240" w:lineRule="auto"/>
        <w:rPr>
          <w:sz w:val="12"/>
          <w:szCs w:val="12"/>
        </w:rPr>
      </w:pPr>
    </w:p>
    <w:p w:rsidR="001441DC" w:rsidRPr="005747DC" w:rsidRDefault="001F1685" w:rsidP="006E2DB3">
      <w:pPr>
        <w:pBdr>
          <w:bottom w:val="single" w:sz="12" w:space="1" w:color="auto"/>
        </w:pBdr>
        <w:spacing w:after="0" w:line="240" w:lineRule="auto"/>
        <w:rPr>
          <w:b/>
          <w:sz w:val="36"/>
          <w:szCs w:val="36"/>
        </w:rPr>
      </w:pPr>
      <w:r w:rsidRPr="005747DC">
        <w:rPr>
          <w:b/>
          <w:sz w:val="36"/>
          <w:szCs w:val="36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5857"/>
        <w:gridCol w:w="2111"/>
      </w:tblGrid>
      <w:tr w:rsidR="00E4783C" w:rsidTr="009F4B5A">
        <w:tc>
          <w:tcPr>
            <w:tcW w:w="1392" w:type="dxa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</w:tblGrid>
            <w:tr w:rsidR="006E2DB3" w:rsidTr="00D43404">
              <w:tc>
                <w:tcPr>
                  <w:tcW w:w="860" w:type="dxa"/>
                </w:tcPr>
                <w:p w:rsidR="006E2DB3" w:rsidRPr="006E2DB3" w:rsidRDefault="006E2DB3" w:rsidP="006E2DB3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6E2DB3" w:rsidTr="00D43404">
              <w:tc>
                <w:tcPr>
                  <w:tcW w:w="860" w:type="dxa"/>
                </w:tcPr>
                <w:p w:rsidR="006E2DB3" w:rsidRDefault="00415586" w:rsidP="006E2D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3504" cy="603504"/>
                        <wp:effectExtent l="0" t="0" r="6350" b="6350"/>
                        <wp:docPr id="9" name="Picture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10528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504" cy="603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783C" w:rsidRDefault="00E4783C" w:rsidP="00AC76A1">
            <w:pPr>
              <w:rPr>
                <w:sz w:val="32"/>
                <w:szCs w:val="32"/>
              </w:rPr>
            </w:pPr>
          </w:p>
        </w:tc>
        <w:tc>
          <w:tcPr>
            <w:tcW w:w="5857" w:type="dxa"/>
          </w:tcPr>
          <w:p w:rsidR="00E4783C" w:rsidRPr="00E4783C" w:rsidRDefault="00415586" w:rsidP="00AC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Citibank</w:t>
            </w:r>
          </w:p>
        </w:tc>
        <w:tc>
          <w:tcPr>
            <w:tcW w:w="2111" w:type="dxa"/>
          </w:tcPr>
          <w:p w:rsidR="00E4783C" w:rsidRPr="00E4783C" w:rsidRDefault="00415586" w:rsidP="004155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06/2018</w:t>
            </w:r>
            <w:r w:rsidR="00E4783C" w:rsidRPr="00E4783C">
              <w:rPr>
                <w:sz w:val="24"/>
                <w:szCs w:val="24"/>
              </w:rPr>
              <w:t xml:space="preserve"> </w:t>
            </w:r>
            <w:r w:rsidR="00E71FC2">
              <w:rPr>
                <w:sz w:val="24"/>
                <w:szCs w:val="24"/>
              </w:rPr>
              <w:t>–</w:t>
            </w:r>
            <w:r w:rsidR="00E4783C" w:rsidRPr="00E47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Present</w:t>
            </w:r>
          </w:p>
        </w:tc>
      </w:tr>
      <w:tr w:rsidR="00E4783C" w:rsidTr="009F4B5A">
        <w:tc>
          <w:tcPr>
            <w:tcW w:w="1392" w:type="dxa"/>
            <w:vMerge/>
          </w:tcPr>
          <w:p w:rsidR="00E4783C" w:rsidRDefault="00E4783C" w:rsidP="00AC76A1">
            <w:pPr>
              <w:rPr>
                <w:sz w:val="32"/>
                <w:szCs w:val="32"/>
              </w:rPr>
            </w:pPr>
          </w:p>
        </w:tc>
        <w:tc>
          <w:tcPr>
            <w:tcW w:w="5857" w:type="dxa"/>
          </w:tcPr>
          <w:p w:rsidR="00E4783C" w:rsidRPr="007C1E38" w:rsidRDefault="009F4B5A" w:rsidP="00415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FIU </w:t>
            </w:r>
            <w:r w:rsidR="00815A5B" w:rsidRPr="007C1E38">
              <w:rPr>
                <w:b/>
                <w:sz w:val="24"/>
                <w:szCs w:val="24"/>
              </w:rPr>
              <w:t xml:space="preserve">AML </w:t>
            </w:r>
            <w:r w:rsidR="007C1E38" w:rsidRPr="007C1E38">
              <w:rPr>
                <w:b/>
                <w:sz w:val="24"/>
                <w:szCs w:val="24"/>
              </w:rPr>
              <w:t>Investigator</w:t>
            </w:r>
          </w:p>
        </w:tc>
        <w:tc>
          <w:tcPr>
            <w:tcW w:w="2111" w:type="dxa"/>
          </w:tcPr>
          <w:p w:rsidR="00E4783C" w:rsidRPr="00E4783C" w:rsidRDefault="00E4783C" w:rsidP="00E4783C">
            <w:pPr>
              <w:jc w:val="right"/>
              <w:rPr>
                <w:sz w:val="24"/>
                <w:szCs w:val="24"/>
              </w:rPr>
            </w:pPr>
          </w:p>
        </w:tc>
      </w:tr>
      <w:tr w:rsidR="009F4B5A" w:rsidTr="00415586">
        <w:trPr>
          <w:trHeight w:val="1755"/>
        </w:trPr>
        <w:tc>
          <w:tcPr>
            <w:tcW w:w="1392" w:type="dxa"/>
            <w:vMerge/>
          </w:tcPr>
          <w:p w:rsidR="009F4B5A" w:rsidRDefault="009F4B5A" w:rsidP="00AC76A1">
            <w:pPr>
              <w:rPr>
                <w:sz w:val="32"/>
                <w:szCs w:val="32"/>
              </w:rPr>
            </w:pPr>
          </w:p>
        </w:tc>
        <w:tc>
          <w:tcPr>
            <w:tcW w:w="7968" w:type="dxa"/>
            <w:gridSpan w:val="2"/>
          </w:tcPr>
          <w:p w:rsidR="00030406" w:rsidRDefault="00030406" w:rsidP="009F4B5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approve other analysts’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casework</w:t>
            </w:r>
          </w:p>
          <w:p w:rsidR="009F4B5A" w:rsidRPr="0050382F" w:rsidRDefault="00030406" w:rsidP="009F4B5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Investigated</w:t>
            </w:r>
            <w:r w:rsidR="00123990">
              <w:rPr>
                <w:sz w:val="24"/>
                <w:szCs w:val="24"/>
              </w:rPr>
              <w:t xml:space="preserve"> standard </w:t>
            </w:r>
            <w:r>
              <w:rPr>
                <w:sz w:val="24"/>
                <w:szCs w:val="24"/>
              </w:rPr>
              <w:t>alerts and cases</w:t>
            </w:r>
            <w:r w:rsidR="00415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which may result in a</w:t>
            </w:r>
            <w:r w:rsidR="00415586">
              <w:rPr>
                <w:sz w:val="24"/>
                <w:szCs w:val="24"/>
              </w:rPr>
              <w:t xml:space="preserve"> SAR</w:t>
            </w:r>
            <w:r>
              <w:rPr>
                <w:sz w:val="24"/>
                <w:szCs w:val="24"/>
              </w:rPr>
              <w:t xml:space="preserve"> filing</w:t>
            </w:r>
          </w:p>
          <w:p w:rsidR="009F4B5A" w:rsidRPr="007C1E38" w:rsidRDefault="009F4B5A" w:rsidP="009F4B5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Transaction</w:t>
            </w:r>
            <w:r w:rsidR="00D155B4">
              <w:rPr>
                <w:sz w:val="24"/>
                <w:szCs w:val="24"/>
              </w:rPr>
              <w:t>al analysis and</w:t>
            </w:r>
            <w:r>
              <w:rPr>
                <w:sz w:val="24"/>
                <w:szCs w:val="24"/>
              </w:rPr>
              <w:t xml:space="preserve"> monitoring</w:t>
            </w:r>
          </w:p>
          <w:p w:rsidR="009F4B5A" w:rsidRPr="007508AE" w:rsidRDefault="009F4B5A" w:rsidP="0050382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</w:t>
            </w:r>
            <w:r w:rsidR="00123990">
              <w:rPr>
                <w:sz w:val="24"/>
                <w:szCs w:val="24"/>
              </w:rPr>
              <w:t>ed profiles via</w:t>
            </w:r>
            <w:r>
              <w:rPr>
                <w:sz w:val="24"/>
                <w:szCs w:val="24"/>
              </w:rPr>
              <w:t xml:space="preserve"> KYC, DD, PAI, PEP and Negative Media</w:t>
            </w:r>
          </w:p>
          <w:p w:rsidR="009F4B5A" w:rsidRPr="007508AE" w:rsidRDefault="009F4B5A" w:rsidP="0050382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</w:t>
            </w:r>
            <w:r w:rsidR="00123990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the closure of customer relationships</w:t>
            </w:r>
            <w:r w:rsidR="00123990">
              <w:rPr>
                <w:sz w:val="24"/>
                <w:szCs w:val="24"/>
              </w:rPr>
              <w:t xml:space="preserve"> due to risk</w:t>
            </w:r>
          </w:p>
          <w:p w:rsidR="00415586" w:rsidRPr="00415586" w:rsidRDefault="00415586" w:rsidP="0041558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</w:t>
            </w:r>
            <w:r w:rsidR="0003040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the need to update the client’s risk level</w:t>
            </w:r>
          </w:p>
        </w:tc>
      </w:tr>
      <w:tr w:rsidR="00415586" w:rsidTr="009F4B5A">
        <w:tc>
          <w:tcPr>
            <w:tcW w:w="1392" w:type="dxa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</w:tblGrid>
            <w:tr w:rsidR="00415586" w:rsidTr="00EB2994">
              <w:tc>
                <w:tcPr>
                  <w:tcW w:w="860" w:type="dxa"/>
                </w:tcPr>
                <w:p w:rsidR="00415586" w:rsidRPr="006E2DB3" w:rsidRDefault="00415586" w:rsidP="00415586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415586" w:rsidTr="00EB2994">
              <w:tc>
                <w:tcPr>
                  <w:tcW w:w="860" w:type="dxa"/>
                </w:tcPr>
                <w:p w:rsidR="00415586" w:rsidRDefault="00415586" w:rsidP="004155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62BBF0C6" wp14:editId="5F10B877">
                        <wp:extent cx="603669" cy="606055"/>
                        <wp:effectExtent l="0" t="0" r="6350" b="381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JPMC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401" cy="656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5586" w:rsidRDefault="00415586" w:rsidP="00415586">
            <w:pPr>
              <w:rPr>
                <w:sz w:val="32"/>
                <w:szCs w:val="32"/>
              </w:rPr>
            </w:pPr>
          </w:p>
        </w:tc>
        <w:tc>
          <w:tcPr>
            <w:tcW w:w="5857" w:type="dxa"/>
          </w:tcPr>
          <w:p w:rsidR="00415586" w:rsidRPr="00E4783C" w:rsidRDefault="00415586" w:rsidP="00415586">
            <w:pPr>
              <w:rPr>
                <w:sz w:val="24"/>
                <w:szCs w:val="24"/>
              </w:rPr>
            </w:pPr>
            <w:r w:rsidRPr="00E4783C">
              <w:rPr>
                <w:sz w:val="24"/>
                <w:szCs w:val="24"/>
              </w:rPr>
              <w:t>JP Morgan &amp; Chase</w:t>
            </w:r>
          </w:p>
        </w:tc>
        <w:tc>
          <w:tcPr>
            <w:tcW w:w="2111" w:type="dxa"/>
          </w:tcPr>
          <w:p w:rsidR="00415586" w:rsidRPr="00E4783C" w:rsidRDefault="00415586" w:rsidP="004155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11/2015</w:t>
            </w:r>
            <w:r w:rsidRPr="00E47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47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04/2018</w:t>
            </w:r>
          </w:p>
        </w:tc>
      </w:tr>
      <w:tr w:rsidR="00415586" w:rsidTr="009F4B5A">
        <w:tc>
          <w:tcPr>
            <w:tcW w:w="1392" w:type="dxa"/>
            <w:vMerge/>
          </w:tcPr>
          <w:p w:rsidR="00415586" w:rsidRDefault="00415586" w:rsidP="00415586">
            <w:pPr>
              <w:rPr>
                <w:sz w:val="32"/>
                <w:szCs w:val="32"/>
              </w:rPr>
            </w:pPr>
          </w:p>
        </w:tc>
        <w:tc>
          <w:tcPr>
            <w:tcW w:w="5857" w:type="dxa"/>
          </w:tcPr>
          <w:p w:rsidR="00415586" w:rsidRPr="00815A5B" w:rsidRDefault="00415586" w:rsidP="00415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FIU </w:t>
            </w:r>
            <w:r w:rsidRPr="007C1E38">
              <w:rPr>
                <w:b/>
                <w:sz w:val="24"/>
                <w:szCs w:val="24"/>
              </w:rPr>
              <w:t xml:space="preserve">Compliance Officer / </w:t>
            </w:r>
            <w:r>
              <w:rPr>
                <w:b/>
                <w:sz w:val="24"/>
                <w:szCs w:val="24"/>
              </w:rPr>
              <w:t xml:space="preserve">FIU </w:t>
            </w:r>
            <w:r w:rsidRPr="007C1E38">
              <w:rPr>
                <w:b/>
                <w:sz w:val="24"/>
                <w:szCs w:val="24"/>
              </w:rPr>
              <w:t>AML Investigator</w:t>
            </w:r>
          </w:p>
        </w:tc>
        <w:tc>
          <w:tcPr>
            <w:tcW w:w="2111" w:type="dxa"/>
          </w:tcPr>
          <w:p w:rsidR="00415586" w:rsidRPr="00E4783C" w:rsidRDefault="00415586" w:rsidP="00415586">
            <w:pPr>
              <w:jc w:val="right"/>
              <w:rPr>
                <w:sz w:val="24"/>
                <w:szCs w:val="24"/>
              </w:rPr>
            </w:pPr>
          </w:p>
        </w:tc>
      </w:tr>
      <w:tr w:rsidR="00415586" w:rsidTr="00415586">
        <w:trPr>
          <w:trHeight w:val="2295"/>
        </w:trPr>
        <w:tc>
          <w:tcPr>
            <w:tcW w:w="1392" w:type="dxa"/>
            <w:vMerge/>
          </w:tcPr>
          <w:p w:rsidR="00415586" w:rsidRDefault="00415586" w:rsidP="00415586">
            <w:pPr>
              <w:rPr>
                <w:sz w:val="32"/>
                <w:szCs w:val="32"/>
              </w:rPr>
            </w:pPr>
          </w:p>
        </w:tc>
        <w:tc>
          <w:tcPr>
            <w:tcW w:w="7968" w:type="dxa"/>
            <w:gridSpan w:val="2"/>
          </w:tcPr>
          <w:p w:rsidR="00415586" w:rsidRDefault="00415586" w:rsidP="0041558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</w:t>
            </w:r>
            <w:r w:rsidR="0003040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complex, high-profile and confidential subpoenas/projects</w:t>
            </w:r>
          </w:p>
          <w:p w:rsidR="00415586" w:rsidRPr="0050382F" w:rsidRDefault="00415586" w:rsidP="0041558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standard alerts and cases to SAR from beginning to end</w:t>
            </w:r>
          </w:p>
          <w:p w:rsidR="00415586" w:rsidRPr="007C1E38" w:rsidRDefault="00415586" w:rsidP="0041558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Transactional analysis and monitoring</w:t>
            </w:r>
          </w:p>
          <w:p w:rsidR="00415586" w:rsidRPr="007508AE" w:rsidRDefault="00415586" w:rsidP="0041558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Assessed profiles via KYC, DD, PAI, PEP and Negative Media</w:t>
            </w:r>
          </w:p>
          <w:p w:rsidR="00415586" w:rsidRPr="007508AE" w:rsidRDefault="00415586" w:rsidP="0041558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 the closure of customer relationships due to risk</w:t>
            </w:r>
          </w:p>
          <w:p w:rsidR="00415586" w:rsidRPr="00C773AC" w:rsidRDefault="00415586" w:rsidP="00C773A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 the Gold Star Award due to dedication, partnership, curiosity and team building</w:t>
            </w:r>
          </w:p>
        </w:tc>
      </w:tr>
      <w:tr w:rsidR="00415586" w:rsidTr="00D155B4">
        <w:trPr>
          <w:trHeight w:val="225"/>
        </w:trPr>
        <w:tc>
          <w:tcPr>
            <w:tcW w:w="1392" w:type="dxa"/>
            <w:vMerge w:val="restart"/>
          </w:tcPr>
          <w:p w:rsidR="00415586" w:rsidRDefault="00415586" w:rsidP="0041558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CA84AAB" wp14:editId="4F455C56">
                  <wp:extent cx="606056" cy="606056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5" cy="6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7" w:type="dxa"/>
          </w:tcPr>
          <w:p w:rsidR="00415586" w:rsidRPr="00E4783C" w:rsidRDefault="00415586" w:rsidP="0041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TEKsystems</w:t>
            </w:r>
            <w:proofErr w:type="spellEnd"/>
            <w:r>
              <w:rPr>
                <w:sz w:val="24"/>
                <w:szCs w:val="24"/>
              </w:rPr>
              <w:t xml:space="preserve"> Inc.</w:t>
            </w:r>
          </w:p>
        </w:tc>
        <w:tc>
          <w:tcPr>
            <w:tcW w:w="2111" w:type="dxa"/>
          </w:tcPr>
          <w:p w:rsidR="00415586" w:rsidRPr="00E4783C" w:rsidRDefault="00415586" w:rsidP="004155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07/2013 – 09/2015</w:t>
            </w:r>
          </w:p>
        </w:tc>
      </w:tr>
      <w:tr w:rsidR="00415586" w:rsidTr="009F4B5A">
        <w:tc>
          <w:tcPr>
            <w:tcW w:w="1392" w:type="dxa"/>
            <w:vMerge/>
          </w:tcPr>
          <w:p w:rsidR="00415586" w:rsidRDefault="00415586" w:rsidP="00415586">
            <w:pPr>
              <w:rPr>
                <w:sz w:val="32"/>
                <w:szCs w:val="32"/>
              </w:rPr>
            </w:pPr>
          </w:p>
        </w:tc>
        <w:tc>
          <w:tcPr>
            <w:tcW w:w="5857" w:type="dxa"/>
          </w:tcPr>
          <w:p w:rsidR="00415586" w:rsidRPr="00815A5B" w:rsidRDefault="00415586" w:rsidP="00415586">
            <w:pPr>
              <w:rPr>
                <w:b/>
                <w:sz w:val="24"/>
                <w:szCs w:val="24"/>
              </w:rPr>
            </w:pPr>
            <w:r w:rsidRPr="00815A5B">
              <w:rPr>
                <w:b/>
                <w:sz w:val="24"/>
                <w:szCs w:val="24"/>
              </w:rPr>
              <w:t>Business Operations Associate</w:t>
            </w:r>
          </w:p>
        </w:tc>
        <w:tc>
          <w:tcPr>
            <w:tcW w:w="2111" w:type="dxa"/>
          </w:tcPr>
          <w:p w:rsidR="00415586" w:rsidRPr="00E4783C" w:rsidRDefault="00415586" w:rsidP="00415586">
            <w:pPr>
              <w:jc w:val="right"/>
              <w:rPr>
                <w:sz w:val="24"/>
                <w:szCs w:val="24"/>
              </w:rPr>
            </w:pPr>
          </w:p>
        </w:tc>
      </w:tr>
      <w:tr w:rsidR="00415586" w:rsidTr="00F921B7">
        <w:trPr>
          <w:trHeight w:val="1529"/>
        </w:trPr>
        <w:tc>
          <w:tcPr>
            <w:tcW w:w="1392" w:type="dxa"/>
            <w:vMerge/>
          </w:tcPr>
          <w:p w:rsidR="00415586" w:rsidRDefault="00415586" w:rsidP="00415586">
            <w:pPr>
              <w:rPr>
                <w:sz w:val="32"/>
                <w:szCs w:val="32"/>
              </w:rPr>
            </w:pPr>
          </w:p>
        </w:tc>
        <w:tc>
          <w:tcPr>
            <w:tcW w:w="7968" w:type="dxa"/>
            <w:gridSpan w:val="2"/>
          </w:tcPr>
          <w:p w:rsidR="00415586" w:rsidRPr="007508AE" w:rsidRDefault="00415586" w:rsidP="0041558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Managed the accounts receivables of an aging over $10MM USD</w:t>
            </w:r>
          </w:p>
          <w:p w:rsidR="00415586" w:rsidRPr="007508AE" w:rsidRDefault="00415586" w:rsidP="0041558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and redlined contracts such as T&amp;M vs FFP</w:t>
            </w:r>
          </w:p>
          <w:p w:rsidR="00415586" w:rsidRPr="007508AE" w:rsidRDefault="00415586" w:rsidP="0041558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Ensured Purchase Orders and Master Service Agreements adequately funded projects through effective communication</w:t>
            </w:r>
          </w:p>
          <w:p w:rsidR="00415586" w:rsidRPr="007508AE" w:rsidRDefault="00415586" w:rsidP="0041558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 MVP, Most Helpful and Best Team Player</w:t>
            </w:r>
          </w:p>
          <w:p w:rsidR="00415586" w:rsidRPr="00415586" w:rsidRDefault="00415586" w:rsidP="00415586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recognition from the CEO</w:t>
            </w:r>
          </w:p>
        </w:tc>
      </w:tr>
    </w:tbl>
    <w:p w:rsidR="008C42ED" w:rsidRPr="005747DC" w:rsidRDefault="008C42ED" w:rsidP="0050382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635"/>
      </w:tblGrid>
      <w:tr w:rsidR="00C06B2E" w:rsidTr="006E2DB3">
        <w:trPr>
          <w:trHeight w:val="95"/>
        </w:trPr>
        <w:tc>
          <w:tcPr>
            <w:tcW w:w="4725" w:type="dxa"/>
            <w:tcBorders>
              <w:bottom w:val="single" w:sz="12" w:space="0" w:color="auto"/>
            </w:tcBorders>
            <w:shd w:val="clear" w:color="auto" w:fill="auto"/>
          </w:tcPr>
          <w:p w:rsidR="00C06B2E" w:rsidRPr="005747DC" w:rsidRDefault="006F250C" w:rsidP="0050382F">
            <w:pPr>
              <w:rPr>
                <w:b/>
                <w:sz w:val="36"/>
                <w:szCs w:val="36"/>
              </w:rPr>
            </w:pPr>
            <w:r w:rsidRPr="005747DC">
              <w:rPr>
                <w:b/>
                <w:sz w:val="36"/>
                <w:szCs w:val="36"/>
              </w:rPr>
              <w:t>SKILLS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</w:tcPr>
          <w:p w:rsidR="00C06B2E" w:rsidRPr="005747DC" w:rsidRDefault="006F250C" w:rsidP="0050382F">
            <w:pPr>
              <w:rPr>
                <w:b/>
                <w:sz w:val="36"/>
                <w:szCs w:val="36"/>
              </w:rPr>
            </w:pPr>
            <w:r w:rsidRPr="005747DC">
              <w:rPr>
                <w:b/>
                <w:sz w:val="36"/>
                <w:szCs w:val="36"/>
              </w:rPr>
              <w:t>ADDITIONAL INFO</w:t>
            </w:r>
          </w:p>
        </w:tc>
      </w:tr>
      <w:tr w:rsidR="00C06B2E" w:rsidTr="005747DC">
        <w:trPr>
          <w:trHeight w:val="60"/>
        </w:trPr>
        <w:tc>
          <w:tcPr>
            <w:tcW w:w="4725" w:type="dxa"/>
            <w:tcBorders>
              <w:top w:val="single" w:sz="12" w:space="0" w:color="auto"/>
            </w:tcBorders>
          </w:tcPr>
          <w:p w:rsidR="00C06B2E" w:rsidRDefault="00C06B2E" w:rsidP="0050382F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Excel Certified</w:t>
            </w:r>
          </w:p>
          <w:p w:rsidR="00C06B2E" w:rsidRDefault="00C06B2E" w:rsidP="0050382F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FCIP, MANTAS</w:t>
            </w:r>
          </w:p>
          <w:p w:rsidR="00C06B2E" w:rsidRDefault="00C06B2E" w:rsidP="0050382F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KYC, DD, PAI, PEP, NM</w:t>
            </w:r>
          </w:p>
          <w:p w:rsidR="00C06B2E" w:rsidRDefault="00C06B2E" w:rsidP="0050382F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LexisNexis</w:t>
            </w:r>
          </w:p>
          <w:p w:rsidR="00C06B2E" w:rsidRDefault="00C06B2E" w:rsidP="007B6E4D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Check, </w:t>
            </w:r>
            <w:r w:rsidRPr="007B6E4D">
              <w:rPr>
                <w:sz w:val="24"/>
                <w:szCs w:val="24"/>
              </w:rPr>
              <w:t>Bridger</w:t>
            </w:r>
          </w:p>
          <w:p w:rsidR="00C06B2E" w:rsidRPr="005747DC" w:rsidRDefault="00C06B2E" w:rsidP="005747DC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PeopleSoft</w:t>
            </w:r>
            <w:r w:rsidR="005747DC">
              <w:rPr>
                <w:sz w:val="24"/>
                <w:szCs w:val="24"/>
              </w:rPr>
              <w:t xml:space="preserve">, </w:t>
            </w:r>
            <w:proofErr w:type="spellStart"/>
            <w:r w:rsidR="005747DC">
              <w:rPr>
                <w:sz w:val="24"/>
                <w:szCs w:val="24"/>
              </w:rPr>
              <w:t>Ulti</w:t>
            </w:r>
            <w:proofErr w:type="spellEnd"/>
            <w:r w:rsidR="005747DC">
              <w:rPr>
                <w:sz w:val="24"/>
                <w:szCs w:val="24"/>
              </w:rPr>
              <w:t>-Pro</w:t>
            </w:r>
          </w:p>
        </w:tc>
        <w:tc>
          <w:tcPr>
            <w:tcW w:w="4635" w:type="dxa"/>
            <w:tcBorders>
              <w:top w:val="single" w:sz="12" w:space="0" w:color="auto"/>
            </w:tcBorders>
          </w:tcPr>
          <w:p w:rsidR="00C06B2E" w:rsidRDefault="00C06B2E" w:rsidP="0050382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Language: Vietnamese</w:t>
            </w:r>
          </w:p>
          <w:p w:rsidR="00C06B2E" w:rsidRDefault="00C06B2E" w:rsidP="0050382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ACAMS Delaware Chapter</w:t>
            </w:r>
          </w:p>
          <w:p w:rsidR="00C06B2E" w:rsidRDefault="00C06B2E" w:rsidP="0050382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Travel</w:t>
            </w:r>
          </w:p>
          <w:p w:rsidR="00C06B2E" w:rsidRPr="0050382F" w:rsidRDefault="00C06B2E" w:rsidP="0050382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Relocate</w:t>
            </w:r>
          </w:p>
        </w:tc>
      </w:tr>
    </w:tbl>
    <w:p w:rsidR="0050382F" w:rsidRPr="00F81C2B" w:rsidRDefault="0050382F" w:rsidP="005747DC">
      <w:pPr>
        <w:spacing w:after="0" w:line="240" w:lineRule="auto"/>
        <w:rPr>
          <w:sz w:val="16"/>
          <w:szCs w:val="16"/>
        </w:rPr>
      </w:pPr>
    </w:p>
    <w:sectPr w:rsidR="0050382F" w:rsidRPr="00F81C2B" w:rsidSect="000D470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76" w:rsidRDefault="00DE4376" w:rsidP="00BC09BD">
      <w:pPr>
        <w:spacing w:after="0" w:line="240" w:lineRule="auto"/>
      </w:pPr>
      <w:r>
        <w:separator/>
      </w:r>
    </w:p>
  </w:endnote>
  <w:endnote w:type="continuationSeparator" w:id="0">
    <w:p w:rsidR="00DE4376" w:rsidRDefault="00DE4376" w:rsidP="00BC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76" w:rsidRDefault="00DE4376" w:rsidP="00BC09BD">
      <w:pPr>
        <w:spacing w:after="0" w:line="240" w:lineRule="auto"/>
      </w:pPr>
      <w:r>
        <w:separator/>
      </w:r>
    </w:p>
  </w:footnote>
  <w:footnote w:type="continuationSeparator" w:id="0">
    <w:p w:rsidR="00DE4376" w:rsidRDefault="00DE4376" w:rsidP="00BC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0" w:type="dxa"/>
      <w:tblInd w:w="-55" w:type="dxa"/>
      <w:tblLook w:val="0000" w:firstRow="0" w:lastRow="0" w:firstColumn="0" w:lastColumn="0" w:noHBand="0" w:noVBand="0"/>
    </w:tblPr>
    <w:tblGrid>
      <w:gridCol w:w="5275"/>
      <w:gridCol w:w="4135"/>
    </w:tblGrid>
    <w:tr w:rsidR="007A3481" w:rsidTr="00076BBA">
      <w:trPr>
        <w:trHeight w:val="167"/>
      </w:trPr>
      <w:tc>
        <w:tcPr>
          <w:tcW w:w="5275" w:type="dxa"/>
          <w:vMerge w:val="restart"/>
        </w:tcPr>
        <w:p w:rsidR="007A3481" w:rsidRDefault="000D4706" w:rsidP="007A3481">
          <w:pPr>
            <w:pStyle w:val="Header"/>
            <w:jc w:val="center"/>
          </w:pPr>
          <w:r w:rsidRPr="006A0DD9">
            <w:rPr>
              <w:b/>
              <w:color w:val="FF0000"/>
              <w:sz w:val="44"/>
            </w:rPr>
            <w:t>THAN NGUYEN</w:t>
          </w:r>
          <w:r w:rsidR="007A3481" w:rsidRPr="006A0DD9">
            <w:rPr>
              <w:b/>
              <w:color w:val="FF0000"/>
              <w:sz w:val="44"/>
            </w:rPr>
            <w:t>, CAMS</w:t>
          </w:r>
        </w:p>
      </w:tc>
      <w:tc>
        <w:tcPr>
          <w:tcW w:w="4135" w:type="dxa"/>
        </w:tcPr>
        <w:p w:rsidR="007A3481" w:rsidRDefault="007A3481" w:rsidP="007A3481">
          <w:pPr>
            <w:pStyle w:val="Header"/>
          </w:pPr>
          <w:r>
            <w:sym w:font="Webdings" w:char="F048"/>
          </w:r>
          <w:r>
            <w:t xml:space="preserve"> </w:t>
          </w:r>
          <w:r w:rsidR="000D4706">
            <w:t xml:space="preserve"> </w:t>
          </w:r>
          <w:r>
            <w:t>Atlantic City, NJ 08401</w:t>
          </w:r>
        </w:p>
      </w:tc>
    </w:tr>
    <w:tr w:rsidR="007A3481" w:rsidTr="00076BBA">
      <w:trPr>
        <w:trHeight w:val="268"/>
      </w:trPr>
      <w:tc>
        <w:tcPr>
          <w:tcW w:w="5275" w:type="dxa"/>
          <w:vMerge/>
        </w:tcPr>
        <w:p w:rsidR="007A3481" w:rsidRDefault="007A3481" w:rsidP="007A3481">
          <w:pPr>
            <w:pStyle w:val="Header"/>
            <w:ind w:left="50"/>
            <w:jc w:val="center"/>
          </w:pPr>
        </w:p>
      </w:tc>
      <w:tc>
        <w:tcPr>
          <w:tcW w:w="4135" w:type="dxa"/>
        </w:tcPr>
        <w:p w:rsidR="007A3481" w:rsidRDefault="007A3481" w:rsidP="007A3481">
          <w:pPr>
            <w:pStyle w:val="Header"/>
          </w:pPr>
          <w:r>
            <w:sym w:font="Wingdings" w:char="F028"/>
          </w:r>
          <w:r>
            <w:t xml:space="preserve"> 609-442-9664</w:t>
          </w:r>
        </w:p>
      </w:tc>
    </w:tr>
    <w:tr w:rsidR="007A3481" w:rsidTr="00076BBA">
      <w:trPr>
        <w:trHeight w:val="184"/>
      </w:trPr>
      <w:tc>
        <w:tcPr>
          <w:tcW w:w="5275" w:type="dxa"/>
          <w:vMerge w:val="restart"/>
        </w:tcPr>
        <w:p w:rsidR="007A3481" w:rsidRPr="007A3481" w:rsidRDefault="007A3481" w:rsidP="007A3481">
          <w:pPr>
            <w:pStyle w:val="Header"/>
            <w:jc w:val="center"/>
            <w:rPr>
              <w:sz w:val="30"/>
              <w:szCs w:val="30"/>
            </w:rPr>
          </w:pPr>
          <w:r w:rsidRPr="007A3481">
            <w:rPr>
              <w:sz w:val="30"/>
              <w:szCs w:val="30"/>
            </w:rPr>
            <w:t>Anti-Money Laundering Specialist</w:t>
          </w:r>
        </w:p>
      </w:tc>
      <w:tc>
        <w:tcPr>
          <w:tcW w:w="4135" w:type="dxa"/>
        </w:tcPr>
        <w:p w:rsidR="007A3481" w:rsidRDefault="007A3481" w:rsidP="007A3481">
          <w:pPr>
            <w:pStyle w:val="Header"/>
          </w:pPr>
          <w:r>
            <w:sym w:font="Wingdings" w:char="F02A"/>
          </w:r>
          <w:r>
            <w:t xml:space="preserve"> ThanNguyen0907@Yahoo.com</w:t>
          </w:r>
        </w:p>
      </w:tc>
    </w:tr>
    <w:tr w:rsidR="007A3481" w:rsidTr="00076BBA">
      <w:trPr>
        <w:trHeight w:val="268"/>
      </w:trPr>
      <w:tc>
        <w:tcPr>
          <w:tcW w:w="5275" w:type="dxa"/>
          <w:vMerge/>
        </w:tcPr>
        <w:p w:rsidR="007A3481" w:rsidRDefault="007A3481" w:rsidP="007A3481">
          <w:pPr>
            <w:pStyle w:val="Header"/>
            <w:ind w:left="50"/>
          </w:pPr>
        </w:p>
      </w:tc>
      <w:tc>
        <w:tcPr>
          <w:tcW w:w="4135" w:type="dxa"/>
        </w:tcPr>
        <w:p w:rsidR="007A3481" w:rsidRPr="000D4706" w:rsidRDefault="007A3481" w:rsidP="00F26212">
          <w:pPr>
            <w:pStyle w:val="Header"/>
            <w:ind w:left="50"/>
          </w:pPr>
          <w:r>
            <w:sym w:font="Wingdings" w:char="F032"/>
          </w:r>
          <w:r w:rsidR="00F26212">
            <w:t xml:space="preserve">  www.ThanNguyen.net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7F8"/>
    <w:multiLevelType w:val="hybridMultilevel"/>
    <w:tmpl w:val="B19C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07DE"/>
    <w:multiLevelType w:val="hybridMultilevel"/>
    <w:tmpl w:val="1992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10A7"/>
    <w:multiLevelType w:val="hybridMultilevel"/>
    <w:tmpl w:val="ED8E0C2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2F08024A"/>
    <w:multiLevelType w:val="hybridMultilevel"/>
    <w:tmpl w:val="E02A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6D6C"/>
    <w:multiLevelType w:val="hybridMultilevel"/>
    <w:tmpl w:val="701E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7DAA"/>
    <w:multiLevelType w:val="hybridMultilevel"/>
    <w:tmpl w:val="6A20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4D0E"/>
    <w:multiLevelType w:val="hybridMultilevel"/>
    <w:tmpl w:val="D0BA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BD"/>
    <w:rsid w:val="00030406"/>
    <w:rsid w:val="00076BBA"/>
    <w:rsid w:val="000A0DC4"/>
    <w:rsid w:val="000D4706"/>
    <w:rsid w:val="00123990"/>
    <w:rsid w:val="00125804"/>
    <w:rsid w:val="001441DC"/>
    <w:rsid w:val="00187B01"/>
    <w:rsid w:val="00191C68"/>
    <w:rsid w:val="001D529C"/>
    <w:rsid w:val="001F1685"/>
    <w:rsid w:val="00266C1A"/>
    <w:rsid w:val="00296D75"/>
    <w:rsid w:val="002F21EE"/>
    <w:rsid w:val="00365702"/>
    <w:rsid w:val="00415586"/>
    <w:rsid w:val="0050382F"/>
    <w:rsid w:val="005747DC"/>
    <w:rsid w:val="006A0DD9"/>
    <w:rsid w:val="006E2DB3"/>
    <w:rsid w:val="006F250C"/>
    <w:rsid w:val="00745EF7"/>
    <w:rsid w:val="007508AE"/>
    <w:rsid w:val="007966B4"/>
    <w:rsid w:val="007A093D"/>
    <w:rsid w:val="007A3481"/>
    <w:rsid w:val="007B6E4D"/>
    <w:rsid w:val="007C1E38"/>
    <w:rsid w:val="007D223F"/>
    <w:rsid w:val="00815A5B"/>
    <w:rsid w:val="00870725"/>
    <w:rsid w:val="008725D8"/>
    <w:rsid w:val="008C42ED"/>
    <w:rsid w:val="009040BD"/>
    <w:rsid w:val="009111B9"/>
    <w:rsid w:val="009E725F"/>
    <w:rsid w:val="009F4B5A"/>
    <w:rsid w:val="00A7762F"/>
    <w:rsid w:val="00AC76A1"/>
    <w:rsid w:val="00B5476A"/>
    <w:rsid w:val="00BC09BD"/>
    <w:rsid w:val="00C06B2E"/>
    <w:rsid w:val="00C773AC"/>
    <w:rsid w:val="00D155B4"/>
    <w:rsid w:val="00D36EBF"/>
    <w:rsid w:val="00DE4376"/>
    <w:rsid w:val="00DF17A0"/>
    <w:rsid w:val="00E10BB5"/>
    <w:rsid w:val="00E217B0"/>
    <w:rsid w:val="00E4783C"/>
    <w:rsid w:val="00E71FC2"/>
    <w:rsid w:val="00F23668"/>
    <w:rsid w:val="00F26212"/>
    <w:rsid w:val="00F81C2B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5D9BF"/>
  <w15:chartTrackingRefBased/>
  <w15:docId w15:val="{3A481947-3A7C-478C-AAD4-A889FB5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BD"/>
  </w:style>
  <w:style w:type="paragraph" w:styleId="Footer">
    <w:name w:val="footer"/>
    <w:basedOn w:val="Normal"/>
    <w:link w:val="FooterChar"/>
    <w:uiPriority w:val="99"/>
    <w:unhideWhenUsed/>
    <w:rsid w:val="00BC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BD"/>
  </w:style>
  <w:style w:type="character" w:styleId="Hyperlink">
    <w:name w:val="Hyperlink"/>
    <w:basedOn w:val="DefaultParagraphFont"/>
    <w:uiPriority w:val="99"/>
    <w:unhideWhenUsed/>
    <w:rsid w:val="007A34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7B0"/>
    <w:pPr>
      <w:ind w:left="720"/>
      <w:contextualSpacing/>
    </w:pPr>
  </w:style>
  <w:style w:type="table" w:styleId="TableGrid">
    <w:name w:val="Table Grid"/>
    <w:basedOn w:val="TableNormal"/>
    <w:uiPriority w:val="39"/>
    <w:rsid w:val="00E1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95DC-F931-4275-AE11-60B44116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Monkhi</dc:creator>
  <cp:keywords/>
  <dc:description/>
  <cp:lastModifiedBy>Than Nguyen</cp:lastModifiedBy>
  <cp:revision>27</cp:revision>
  <cp:lastPrinted>2018-01-24T00:39:00Z</cp:lastPrinted>
  <dcterms:created xsi:type="dcterms:W3CDTF">2017-08-01T03:41:00Z</dcterms:created>
  <dcterms:modified xsi:type="dcterms:W3CDTF">2019-02-13T22:22:00Z</dcterms:modified>
</cp:coreProperties>
</file>